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7345B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77345B" w:rsidRPr="008F254F" w:rsidRDefault="0077345B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77345B" w:rsidRPr="008F254F" w:rsidRDefault="0077345B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77345B" w:rsidRPr="008F254F" w:rsidRDefault="0077345B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77345B" w:rsidRPr="008F254F" w:rsidRDefault="0077345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77345B" w:rsidRPr="008F254F" w:rsidRDefault="0077345B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7734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77345B" w:rsidRPr="002327E4" w:rsidRDefault="0077345B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77345B" w:rsidRPr="002327E4" w:rsidRDefault="0077345B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77345B" w:rsidRPr="002327E4" w:rsidRDefault="0077345B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77345B" w:rsidRPr="002327E4" w:rsidRDefault="0077345B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77345B" w:rsidRDefault="0077345B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77345B" w:rsidRPr="00804DC0" w:rsidRDefault="0077345B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77777777" w:rsidR="004B7557" w:rsidRDefault="004B7557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49CAA7FC" w:rsidR="00F55361" w:rsidRPr="004B7557" w:rsidRDefault="002D4A63" w:rsidP="0077345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77345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de 30m² de muret en parpaing (1m de hauteur)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4B7557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2D6D74D" w:rsidR="00286F99" w:rsidRPr="004B7557" w:rsidRDefault="0077345B" w:rsidP="002D4A6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Frais de déplacement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52F10DD" w:rsidR="00286F99" w:rsidRPr="002327E4" w:rsidRDefault="002D4A63" w:rsidP="002D4A6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48527D2" w:rsidR="00286F99" w:rsidRPr="002327E4" w:rsidRDefault="0077345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</w:t>
            </w:r>
            <w:r w:rsidR="002D4A63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0F783BC" w:rsidR="00286F99" w:rsidRPr="002327E4" w:rsidRDefault="0077345B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</w:t>
            </w:r>
            <w:r w:rsidR="002D4A63">
              <w:rPr>
                <w:rFonts w:asciiTheme="majorHAnsi" w:eastAsia="Times New Roman" w:hAnsiTheme="majorHAnsi" w:cstheme="majorHAnsi"/>
                <w:color w:val="000000"/>
              </w:rPr>
              <w:t>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77345B" w:rsidRPr="00541C9A" w14:paraId="10CC2DE9" w14:textId="77777777" w:rsidTr="0077345B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482CA" w14:textId="06F166F5" w:rsidR="0077345B" w:rsidRPr="002327E4" w:rsidRDefault="0077345B" w:rsidP="0077345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Mur en Agglos de 20 creux </w:t>
            </w:r>
            <w:r w:rsidR="00D54170">
              <w:rPr>
                <w:rFonts w:asciiTheme="majorHAnsi" w:eastAsia="Times New Roman" w:hAnsiTheme="majorHAnsi" w:cstheme="majorHAnsi"/>
                <w:color w:val="000000"/>
              </w:rPr>
              <w:t>(1m de haut)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5ED7" w14:textId="77777777" w:rsidR="0077345B" w:rsidRPr="002327E4" w:rsidRDefault="0077345B" w:rsidP="0077345B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ML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47AE" w14:textId="77777777" w:rsidR="0077345B" w:rsidRPr="002327E4" w:rsidRDefault="0077345B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B56D" w14:textId="77777777" w:rsidR="0077345B" w:rsidRPr="002327E4" w:rsidRDefault="0077345B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230,00€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00EC" w14:textId="77777777" w:rsidR="0077345B" w:rsidRPr="002327E4" w:rsidRDefault="0077345B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5060,00€</w:t>
            </w:r>
          </w:p>
        </w:tc>
      </w:tr>
      <w:tr w:rsidR="00D54170" w:rsidRPr="00541C9A" w14:paraId="566CB553" w14:textId="77777777" w:rsidTr="00D54170">
        <w:trPr>
          <w:gridAfter w:val="1"/>
          <w:wAfter w:w="1838" w:type="dxa"/>
          <w:trHeight w:val="58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5EB01" w14:textId="2458914A" w:rsidR="00D54170" w:rsidRDefault="00D54170" w:rsidP="00D5417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Mortier de ciment dosé à 350kg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 :</w:t>
            </w:r>
          </w:p>
          <w:p w14:paraId="54E1BD26" w14:textId="74CA83F2" w:rsidR="00D54170" w:rsidRDefault="00D54170" w:rsidP="00D5417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Ciment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3F35" w14:textId="18D6FE31" w:rsidR="00D54170" w:rsidRDefault="00D54170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BD62" w14:textId="0AE253FA" w:rsidR="00D54170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0615" w14:textId="3CEC950F" w:rsidR="00D54170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0,30€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3749" w14:textId="5B1F3D36" w:rsidR="00D54170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180,00€</w:t>
            </w:r>
          </w:p>
        </w:tc>
      </w:tr>
      <w:tr w:rsidR="0077345B" w:rsidRPr="00541C9A" w14:paraId="0D6413C1" w14:textId="77777777" w:rsidTr="004B7557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6941AB" w14:textId="1834CEC2" w:rsidR="00D54170" w:rsidRDefault="00D54170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-Sable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2A72" w14:textId="5C04EF07" w:rsidR="0077345B" w:rsidRDefault="00D54170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0B7D" w14:textId="27BC5DD0" w:rsidR="0077345B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9D76" w14:textId="587C1583" w:rsidR="0077345B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0,40€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BD04" w14:textId="2B5214B6" w:rsidR="0077345B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720,00€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77345B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06pt;margin-top:6.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6370318D" w:rsidR="0077345B" w:rsidRPr="002327E4" w:rsidRDefault="0077345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D5417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5985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77345B" w:rsidRPr="002327E4" w:rsidRDefault="0077345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77345B" w:rsidRPr="002327E4" w:rsidRDefault="0077345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77345B" w:rsidRPr="007F2F90" w:rsidRDefault="0077345B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77345B" w:rsidRPr="007F2F90" w:rsidRDefault="0077345B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5AD0EF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D54170">
        <w:rPr>
          <w:rFonts w:asciiTheme="majorHAnsi" w:hAnsiTheme="majorHAnsi" w:cstheme="majorHAnsi"/>
          <w:b/>
          <w:sz w:val="20"/>
          <w:szCs w:val="20"/>
        </w:rPr>
        <w:t>1316,7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3B691CA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D54170">
        <w:rPr>
          <w:rFonts w:asciiTheme="majorHAnsi" w:hAnsiTheme="majorHAnsi" w:cstheme="majorHAnsi"/>
          <w:b/>
          <w:sz w:val="20"/>
          <w:szCs w:val="20"/>
        </w:rPr>
        <w:t>1975,05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77345B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77345B" w:rsidRPr="002327E4" w:rsidRDefault="0077345B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77345B" w:rsidRPr="002327E4" w:rsidRDefault="0077345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77345B" w:rsidRDefault="0077345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77345B" w:rsidRPr="002327E4" w:rsidRDefault="0077345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77345B" w:rsidRPr="002327E4" w:rsidRDefault="0077345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77345B" w:rsidRPr="002327E4" w:rsidRDefault="0077345B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77345B" w:rsidRPr="002327E4" w:rsidRDefault="0077345B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77345B" w:rsidRDefault="0077345B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77345B" w:rsidRDefault="0077345B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77345B" w:rsidRPr="00804DC0" w:rsidRDefault="0077345B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77345B" w:rsidRDefault="0077345B" w:rsidP="00244671">
      <w:r>
        <w:separator/>
      </w:r>
    </w:p>
  </w:endnote>
  <w:endnote w:type="continuationSeparator" w:id="0">
    <w:p w14:paraId="77054C98" w14:textId="77777777" w:rsidR="0077345B" w:rsidRDefault="0077345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77345B" w:rsidRPr="002327E4" w:rsidRDefault="0077345B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77345B" w:rsidRDefault="0077345B" w:rsidP="00244671">
      <w:r>
        <w:separator/>
      </w:r>
    </w:p>
  </w:footnote>
  <w:footnote w:type="continuationSeparator" w:id="0">
    <w:p w14:paraId="1DFEA801" w14:textId="77777777" w:rsidR="0077345B" w:rsidRDefault="0077345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D4A63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7345B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D54170"/>
    <w:rsid w:val="00D86575"/>
    <w:rsid w:val="00E50A18"/>
    <w:rsid w:val="00E819B9"/>
    <w:rsid w:val="00EE5339"/>
    <w:rsid w:val="00F55361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124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13</cp:revision>
  <cp:lastPrinted>2017-06-16T08:23:00Z</cp:lastPrinted>
  <dcterms:created xsi:type="dcterms:W3CDTF">2017-09-05T12:34:00Z</dcterms:created>
  <dcterms:modified xsi:type="dcterms:W3CDTF">2018-01-31T10:36:00Z</dcterms:modified>
</cp:coreProperties>
</file>