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61" w:rsidRDefault="0074732D" w:rsidP="00F55361">
      <w:r>
        <w:rPr>
          <w:noProof/>
          <w:lang w:eastAsia="fr-FR"/>
        </w:rPr>
        <w:pict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:rsidR="0079498E" w:rsidRPr="008F254F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:rsidR="0079498E" w:rsidRPr="008F254F" w:rsidRDefault="0079498E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C" w:rsidRPr="002327E4" w:rsidRDefault="007473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:rsidR="0079498E" w:rsidRDefault="0079498E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79498E" w:rsidRPr="00804DC0" w:rsidRDefault="0079498E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75000Paris</w:t>
      </w:r>
    </w:p>
    <w:p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7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:rsidR="00F55361" w:rsidRPr="00F55361" w:rsidRDefault="00F55361" w:rsidP="00F55361"/>
    <w:tbl>
      <w:tblPr>
        <w:tblW w:w="103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2"/>
        <w:gridCol w:w="1065"/>
        <w:gridCol w:w="1207"/>
        <w:gridCol w:w="1900"/>
        <w:gridCol w:w="1838"/>
      </w:tblGrid>
      <w:tr w:rsidR="00244671" w:rsidRPr="00541C9A" w:rsidTr="0079498E">
        <w:trPr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:rsidTr="0079498E">
        <w:trPr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61" w:rsidRPr="004B7557" w:rsidRDefault="0079498E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d’un poêle à bois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:rsidTr="0079498E">
        <w:trPr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:rsidTr="0079498E">
        <w:trPr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Default="0079498E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Poêle à buches en fonte </w:t>
            </w:r>
          </w:p>
          <w:p w:rsidR="00D2244A" w:rsidRPr="002327E4" w:rsidRDefault="00D2244A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Puissance 10kW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D2244A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ED330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D2244A">
              <w:rPr>
                <w:rFonts w:asciiTheme="majorHAnsi" w:eastAsia="Times New Roman" w:hAnsiTheme="majorHAnsi" w:cstheme="majorHAnsi"/>
                <w:color w:val="000000"/>
              </w:rPr>
              <w:t>050,00€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ED330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D2244A">
              <w:rPr>
                <w:rFonts w:asciiTheme="majorHAnsi" w:eastAsia="Times New Roman" w:hAnsiTheme="majorHAnsi" w:cstheme="majorHAnsi"/>
                <w:color w:val="000000"/>
              </w:rPr>
              <w:t>050,00€</w:t>
            </w:r>
          </w:p>
        </w:tc>
      </w:tr>
      <w:tr w:rsidR="00286F99" w:rsidRPr="00541C9A" w:rsidTr="0079498E">
        <w:trPr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Pr="00920030" w:rsidRDefault="00D2244A" w:rsidP="00286F9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Kit de raccordement en email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D2244A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300,00€</w:t>
            </w:r>
          </w:p>
        </w:tc>
      </w:tr>
      <w:tr w:rsidR="00286F99" w:rsidRPr="00541C9A" w:rsidTr="0079498E">
        <w:trPr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:rsidTr="0079498E">
        <w:trPr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7557" w:rsidRPr="00920030" w:rsidRDefault="004B7557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557" w:rsidRPr="00D206F2" w:rsidRDefault="004B7557" w:rsidP="0092003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7557" w:rsidRPr="00541C9A" w:rsidTr="0079498E">
        <w:trPr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7557" w:rsidRPr="00541C9A" w:rsidTr="0079498E">
        <w:trPr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55361" w:rsidRPr="00F55361" w:rsidRDefault="0074732D" w:rsidP="00F55361">
      <w:r w:rsidRPr="0074732D"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ED330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  <w:r w:rsidR="00D224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350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:rsidR="0079498E" w:rsidRPr="007F2F90" w:rsidRDefault="0079498E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:rsidR="0079498E" w:rsidRPr="007F2F90" w:rsidRDefault="0079498E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0% à la commande </w:t>
      </w:r>
      <w:r w:rsidR="00D2244A">
        <w:rPr>
          <w:rFonts w:asciiTheme="majorHAnsi" w:hAnsiTheme="majorHAnsi" w:cstheme="majorHAnsi"/>
          <w:b/>
          <w:sz w:val="20"/>
          <w:szCs w:val="20"/>
        </w:rPr>
        <w:t>297</w:t>
      </w:r>
      <w:r w:rsidR="00920030">
        <w:rPr>
          <w:rFonts w:asciiTheme="majorHAnsi" w:hAnsiTheme="majorHAnsi" w:cstheme="majorHAnsi"/>
          <w:b/>
          <w:sz w:val="20"/>
          <w:szCs w:val="20"/>
        </w:rPr>
        <w:t>,</w:t>
      </w:r>
      <w:r w:rsidR="00D2244A">
        <w:rPr>
          <w:rFonts w:asciiTheme="majorHAnsi" w:hAnsiTheme="majorHAnsi" w:cstheme="majorHAnsi"/>
          <w:b/>
          <w:sz w:val="20"/>
          <w:szCs w:val="20"/>
        </w:rPr>
        <w:t>00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="00D2244A">
        <w:rPr>
          <w:rFonts w:asciiTheme="majorHAnsi" w:hAnsiTheme="majorHAnsi" w:cstheme="majorHAnsi"/>
          <w:sz w:val="20"/>
          <w:szCs w:val="20"/>
        </w:rPr>
        <w:t>au début des travaux</w:t>
      </w:r>
      <w:r w:rsidR="00D2244A">
        <w:rPr>
          <w:rFonts w:asciiTheme="majorHAnsi" w:hAnsiTheme="majorHAnsi" w:cstheme="majorHAnsi"/>
          <w:b/>
          <w:sz w:val="20"/>
          <w:szCs w:val="20"/>
        </w:rPr>
        <w:t>445,50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</w:t>
      </w:r>
      <w:bookmarkStart w:id="0" w:name="_GoBack"/>
      <w:bookmarkEnd w:id="0"/>
      <w:r>
        <w:rPr>
          <w:rFonts w:asciiTheme="majorHAnsi" w:hAnsiTheme="majorHAnsi" w:cstheme="majorHAnsi"/>
          <w:i/>
        </w:rPr>
        <w:t xml:space="preserve">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:rsidR="00C26DE9" w:rsidRPr="00F55361" w:rsidRDefault="0074732D" w:rsidP="00244671">
      <w:r>
        <w:rPr>
          <w:noProof/>
          <w:lang w:eastAsia="fr-FR"/>
        </w:rPr>
        <w:pict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79498E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:rsidR="0079498E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79498E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79498E" w:rsidRPr="00804DC0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63" w:rsidRDefault="003F4063" w:rsidP="00244671">
      <w:r>
        <w:separator/>
      </w:r>
    </w:p>
  </w:endnote>
  <w:endnote w:type="continuationSeparator" w:id="1">
    <w:p w:rsidR="003F4063" w:rsidRDefault="003F4063" w:rsidP="0024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8E" w:rsidRPr="002327E4" w:rsidRDefault="0079498E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63" w:rsidRDefault="003F4063" w:rsidP="00244671">
      <w:r>
        <w:separator/>
      </w:r>
    </w:p>
  </w:footnote>
  <w:footnote w:type="continuationSeparator" w:id="1">
    <w:p w:rsidR="003F4063" w:rsidRDefault="003F4063" w:rsidP="00244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5785"/>
    <w:rsid w:val="000A36FF"/>
    <w:rsid w:val="00102F02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3F4063"/>
    <w:rsid w:val="0044545B"/>
    <w:rsid w:val="00453DBD"/>
    <w:rsid w:val="0048172D"/>
    <w:rsid w:val="00483C1C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4732D"/>
    <w:rsid w:val="00761EB0"/>
    <w:rsid w:val="00787458"/>
    <w:rsid w:val="0079498E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D2244A"/>
    <w:rsid w:val="00E50A18"/>
    <w:rsid w:val="00E819B9"/>
    <w:rsid w:val="00ED330B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quilefa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</dc:creator>
  <cp:lastModifiedBy>Pierrick Messien</cp:lastModifiedBy>
  <cp:revision>2</cp:revision>
  <cp:lastPrinted>2017-09-06T09:37:00Z</cp:lastPrinted>
  <dcterms:created xsi:type="dcterms:W3CDTF">2017-11-28T10:35:00Z</dcterms:created>
  <dcterms:modified xsi:type="dcterms:W3CDTF">2017-11-28T10:35:00Z</dcterms:modified>
</cp:coreProperties>
</file>